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990" w:rsidRPr="00146990" w:rsidRDefault="00A67D0D" w:rsidP="00146990">
      <w:pPr>
        <w:pStyle w:val="WW-Textoindependiente2"/>
        <w:jc w:val="center"/>
        <w:rPr>
          <w:rFonts w:ascii="Arial Narrow" w:hAnsi="Arial Narrow" w:cs="Estrangelo Edessa"/>
          <w:color w:val="000000" w:themeColor="text1"/>
          <w:sz w:val="32"/>
          <w:szCs w:val="22"/>
        </w:rPr>
      </w:pPr>
      <w:r w:rsidRPr="00146990">
        <w:rPr>
          <w:rFonts w:ascii="Arial Narrow" w:hAnsi="Arial Narrow" w:cs="Estrangelo Edessa"/>
          <w:b/>
          <w:color w:val="000000" w:themeColor="text1"/>
          <w:sz w:val="32"/>
          <w:szCs w:val="22"/>
        </w:rPr>
        <w:t>PRESIDENTE INTERCONTINENTAL MONTERREY</w:t>
      </w:r>
      <w:r w:rsidRPr="00146990">
        <w:rPr>
          <w:rFonts w:ascii="Arial Narrow" w:hAnsi="Arial Narrow" w:cs="Estrangelo Edessa"/>
          <w:color w:val="000000" w:themeColor="text1"/>
          <w:sz w:val="32"/>
          <w:szCs w:val="22"/>
        </w:rPr>
        <w:t>.</w:t>
      </w:r>
    </w:p>
    <w:p w:rsidR="00146990" w:rsidRPr="00146990" w:rsidRDefault="00146990" w:rsidP="00146990">
      <w:pPr>
        <w:shd w:val="clear" w:color="auto" w:fill="FFFFFF"/>
        <w:suppressAutoHyphens w:val="0"/>
        <w:jc w:val="center"/>
        <w:rPr>
          <w:rFonts w:ascii="Arial" w:hAnsi="Arial" w:cs="Arial"/>
          <w:color w:val="222222"/>
          <w:sz w:val="20"/>
          <w:lang w:val="es-MX" w:eastAsia="es-MX"/>
        </w:rPr>
      </w:pPr>
      <w:r>
        <w:rPr>
          <w:rFonts w:ascii="Trebuchet MS" w:hAnsi="Trebuchet MS" w:cs="Arial"/>
          <w:color w:val="222222"/>
          <w:sz w:val="20"/>
          <w:lang w:val="es-MX" w:eastAsia="es-MX"/>
        </w:rPr>
        <w:t xml:space="preserve">Av. Vasconcelos 300 </w:t>
      </w:r>
      <w:proofErr w:type="spellStart"/>
      <w:r>
        <w:rPr>
          <w:rFonts w:ascii="Trebuchet MS" w:hAnsi="Trebuchet MS" w:cs="Arial"/>
          <w:color w:val="222222"/>
          <w:sz w:val="20"/>
          <w:lang w:val="es-MX" w:eastAsia="es-MX"/>
        </w:rPr>
        <w:t>Ote</w:t>
      </w:r>
      <w:proofErr w:type="spellEnd"/>
      <w:r>
        <w:rPr>
          <w:rFonts w:ascii="Trebuchet MS" w:hAnsi="Trebuchet MS" w:cs="Arial"/>
          <w:color w:val="222222"/>
          <w:sz w:val="20"/>
          <w:lang w:val="es-MX" w:eastAsia="es-MX"/>
        </w:rPr>
        <w:t xml:space="preserve"> Residencial San Agustín </w:t>
      </w:r>
      <w:r w:rsidRPr="00146990">
        <w:rPr>
          <w:rFonts w:ascii="Trebuchet MS" w:hAnsi="Trebuchet MS" w:cs="Arial"/>
          <w:color w:val="222222"/>
          <w:sz w:val="20"/>
          <w:lang w:val="es-MX" w:eastAsia="es-MX"/>
        </w:rPr>
        <w:t>66260 San Pedro Garza García, N.L.</w:t>
      </w:r>
    </w:p>
    <w:p w:rsidR="00146990" w:rsidRPr="00146990" w:rsidRDefault="00146990" w:rsidP="00A67D0D">
      <w:pPr>
        <w:pStyle w:val="WW-Textoindependiente2"/>
        <w:rPr>
          <w:rFonts w:ascii="Arial Narrow" w:hAnsi="Arial Narrow" w:cs="Estrangelo Edessa"/>
          <w:color w:val="000000" w:themeColor="text1"/>
          <w:szCs w:val="22"/>
          <w:lang w:val="es-MX"/>
        </w:rPr>
      </w:pPr>
    </w:p>
    <w:p w:rsidR="00146990" w:rsidRDefault="00146990" w:rsidP="00A67D0D">
      <w:pPr>
        <w:pStyle w:val="WW-Textoindependiente2"/>
        <w:rPr>
          <w:rFonts w:ascii="Arial Narrow" w:hAnsi="Arial Narrow" w:cs="Estrangelo Edessa"/>
          <w:color w:val="000000" w:themeColor="text1"/>
          <w:szCs w:val="22"/>
        </w:rPr>
      </w:pPr>
    </w:p>
    <w:p w:rsidR="00A67D0D" w:rsidRPr="00144CF6" w:rsidRDefault="00A67D0D" w:rsidP="00A67D0D">
      <w:pPr>
        <w:pStyle w:val="WW-Textoindependiente2"/>
        <w:rPr>
          <w:rFonts w:ascii="Arial Narrow" w:hAnsi="Arial Narrow" w:cs="Estrangelo Edessa"/>
          <w:color w:val="000000" w:themeColor="text1"/>
          <w:szCs w:val="22"/>
        </w:rPr>
      </w:pPr>
      <w:r w:rsidRPr="00144CF6">
        <w:rPr>
          <w:rFonts w:ascii="Arial Narrow" w:hAnsi="Arial Narrow" w:cs="Estrangelo Edessa"/>
          <w:color w:val="000000" w:themeColor="text1"/>
          <w:szCs w:val="22"/>
        </w:rPr>
        <w:t>A continuación nos permitimos presentar las condiciones y términos bajo las cuales prestaremos nuestros servicios:</w:t>
      </w:r>
    </w:p>
    <w:p w:rsidR="00A67D0D" w:rsidRPr="00144CF6" w:rsidRDefault="00A67D0D" w:rsidP="00A67D0D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A67D0D" w:rsidRPr="00144CF6" w:rsidRDefault="00A67D0D" w:rsidP="00A67D0D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A67D0D" w:rsidRPr="00144CF6" w:rsidRDefault="00A67D0D" w:rsidP="00A67D0D">
      <w:pPr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 w:rsidRPr="00144CF6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>TARIFAS</w:t>
      </w:r>
      <w:r w:rsidRPr="00144CF6">
        <w:rPr>
          <w:rFonts w:ascii="Arial Narrow" w:hAnsi="Arial Narrow"/>
          <w:b/>
          <w:color w:val="000000" w:themeColor="text1"/>
          <w:sz w:val="22"/>
          <w:szCs w:val="22"/>
        </w:rPr>
        <w:t xml:space="preserve">:                                                                       </w:t>
      </w:r>
    </w:p>
    <w:p w:rsidR="00A67D0D" w:rsidRPr="00144CF6" w:rsidRDefault="00A67D0D" w:rsidP="00A67D0D">
      <w:pPr>
        <w:ind w:hanging="90"/>
        <w:jc w:val="both"/>
        <w:rPr>
          <w:rFonts w:ascii="Arial Narrow" w:hAnsi="Arial Narrow" w:cs="Estrangelo Edessa"/>
          <w:color w:val="000000" w:themeColor="text1"/>
          <w:sz w:val="16"/>
          <w:szCs w:val="16"/>
        </w:rPr>
      </w:pPr>
    </w:p>
    <w:p w:rsidR="00A67D0D" w:rsidRPr="00144CF6" w:rsidRDefault="00A67D0D" w:rsidP="00A67D0D">
      <w:pPr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144CF6">
        <w:rPr>
          <w:rFonts w:ascii="Arial Narrow" w:hAnsi="Arial Narrow" w:cs="Arial"/>
          <w:b/>
          <w:color w:val="000000" w:themeColor="text1"/>
          <w:sz w:val="22"/>
          <w:szCs w:val="22"/>
        </w:rPr>
        <w:t>Presidente Intercontinental</w:t>
      </w:r>
      <w:r w:rsidRPr="00144CF6">
        <w:rPr>
          <w:rFonts w:ascii="Arial Narrow" w:hAnsi="Arial Narrow" w:cs="Arial"/>
          <w:b/>
          <w:color w:val="000000" w:themeColor="text1"/>
          <w:sz w:val="22"/>
          <w:szCs w:val="22"/>
        </w:rPr>
        <w:tab/>
      </w:r>
      <w:r w:rsidRPr="00144CF6">
        <w:rPr>
          <w:rFonts w:ascii="Arial Narrow" w:hAnsi="Arial Narrow" w:cs="Arial"/>
          <w:b/>
          <w:color w:val="000000" w:themeColor="text1"/>
          <w:sz w:val="22"/>
          <w:szCs w:val="22"/>
        </w:rPr>
        <w:tab/>
      </w:r>
      <w:r w:rsidRPr="00144CF6">
        <w:rPr>
          <w:rFonts w:ascii="Arial Narrow" w:hAnsi="Arial Narrow" w:cs="Arial"/>
          <w:b/>
          <w:color w:val="000000" w:themeColor="text1"/>
          <w:sz w:val="22"/>
          <w:szCs w:val="22"/>
        </w:rPr>
        <w:tab/>
        <w:t xml:space="preserve">           </w:t>
      </w:r>
      <w:r w:rsidRPr="00144CF6">
        <w:rPr>
          <w:rFonts w:ascii="Arial Narrow" w:hAnsi="Arial Narrow" w:cs="Arial"/>
          <w:b/>
          <w:color w:val="000000" w:themeColor="text1"/>
          <w:sz w:val="22"/>
          <w:szCs w:val="22"/>
        </w:rPr>
        <w:tab/>
      </w:r>
      <w:r w:rsidRPr="00144CF6">
        <w:rPr>
          <w:rFonts w:ascii="Arial Narrow" w:hAnsi="Arial Narrow" w:cs="Arial"/>
          <w:b/>
          <w:color w:val="000000" w:themeColor="text1"/>
          <w:sz w:val="22"/>
          <w:szCs w:val="22"/>
        </w:rPr>
        <w:tab/>
      </w:r>
      <w:r w:rsidRPr="00144CF6">
        <w:rPr>
          <w:rFonts w:ascii="Arial Narrow" w:hAnsi="Arial Narrow" w:cs="Arial"/>
          <w:b/>
          <w:color w:val="000000" w:themeColor="text1"/>
          <w:sz w:val="22"/>
          <w:szCs w:val="22"/>
        </w:rPr>
        <w:tab/>
        <w:t xml:space="preserve">         Sencilla y/</w:t>
      </w:r>
      <w:proofErr w:type="spellStart"/>
      <w:r w:rsidRPr="00144CF6">
        <w:rPr>
          <w:rFonts w:ascii="Arial Narrow" w:hAnsi="Arial Narrow" w:cs="Arial"/>
          <w:b/>
          <w:color w:val="000000" w:themeColor="text1"/>
          <w:sz w:val="22"/>
          <w:szCs w:val="22"/>
        </w:rPr>
        <w:t>ó</w:t>
      </w:r>
      <w:proofErr w:type="spellEnd"/>
      <w:r w:rsidRPr="00144CF6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Doble  </w:t>
      </w:r>
    </w:p>
    <w:p w:rsidR="00A67D0D" w:rsidRPr="00144CF6" w:rsidRDefault="00A67D0D" w:rsidP="00A67D0D">
      <w:pPr>
        <w:jc w:val="both"/>
        <w:rPr>
          <w:rFonts w:ascii="Arial Narrow" w:hAnsi="Arial Narrow" w:cs="Arial"/>
          <w:b/>
          <w:color w:val="000000" w:themeColor="text1"/>
          <w:sz w:val="10"/>
          <w:szCs w:val="10"/>
        </w:rPr>
      </w:pPr>
      <w:r w:rsidRPr="00144CF6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   </w:t>
      </w:r>
    </w:p>
    <w:p w:rsidR="00A67D0D" w:rsidRDefault="00A67D0D" w:rsidP="00A67D0D">
      <w:pPr>
        <w:numPr>
          <w:ilvl w:val="0"/>
          <w:numId w:val="2"/>
        </w:numPr>
        <w:suppressAutoHyphens w:val="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144CF6">
        <w:rPr>
          <w:rFonts w:ascii="Arial Narrow" w:hAnsi="Arial Narrow" w:cs="Arial"/>
          <w:color w:val="000000" w:themeColor="text1"/>
          <w:sz w:val="22"/>
          <w:szCs w:val="22"/>
        </w:rPr>
        <w:t xml:space="preserve">Habitación Estándar </w:t>
      </w:r>
      <w:r w:rsidRPr="00144CF6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144CF6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144CF6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144CF6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144CF6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144CF6">
        <w:rPr>
          <w:rFonts w:ascii="Arial Narrow" w:hAnsi="Arial Narrow" w:cs="Arial"/>
          <w:color w:val="000000" w:themeColor="text1"/>
          <w:sz w:val="22"/>
          <w:szCs w:val="22"/>
        </w:rPr>
        <w:tab/>
        <w:t xml:space="preserve">         </w:t>
      </w:r>
      <w:r w:rsidRPr="00144CF6">
        <w:rPr>
          <w:rFonts w:ascii="Arial Narrow" w:hAnsi="Arial Narrow" w:cs="Arial"/>
          <w:color w:val="000000" w:themeColor="text1"/>
          <w:sz w:val="22"/>
          <w:szCs w:val="22"/>
        </w:rPr>
        <w:tab/>
        <w:t xml:space="preserve">  $  </w:t>
      </w:r>
      <w:r>
        <w:rPr>
          <w:rFonts w:ascii="Arial Narrow" w:hAnsi="Arial Narrow" w:cs="Arial"/>
          <w:color w:val="000000" w:themeColor="text1"/>
          <w:sz w:val="22"/>
          <w:szCs w:val="22"/>
        </w:rPr>
        <w:t>1135.00</w:t>
      </w:r>
    </w:p>
    <w:p w:rsidR="00A67D0D" w:rsidRDefault="00A67D0D" w:rsidP="00A67D0D">
      <w:pPr>
        <w:numPr>
          <w:ilvl w:val="0"/>
          <w:numId w:val="2"/>
        </w:numPr>
        <w:suppressAutoHyphens w:val="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Habitación </w:t>
      </w:r>
      <w:proofErr w:type="spellStart"/>
      <w:r>
        <w:rPr>
          <w:rFonts w:ascii="Arial Narrow" w:hAnsi="Arial Narrow" w:cs="Arial"/>
          <w:color w:val="000000" w:themeColor="text1"/>
          <w:sz w:val="22"/>
          <w:szCs w:val="22"/>
        </w:rPr>
        <w:t>Deluxe</w:t>
      </w:r>
      <w:proofErr w:type="spellEnd"/>
      <w:r>
        <w:rPr>
          <w:rFonts w:ascii="Arial Narrow" w:hAnsi="Arial Narrow" w:cs="Arial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color w:val="000000" w:themeColor="text1"/>
          <w:sz w:val="22"/>
          <w:szCs w:val="22"/>
        </w:rPr>
        <w:tab/>
        <w:t xml:space="preserve">  $  1285.00</w:t>
      </w:r>
    </w:p>
    <w:p w:rsidR="00A67D0D" w:rsidRDefault="00A67D0D" w:rsidP="00A67D0D">
      <w:pPr>
        <w:numPr>
          <w:ilvl w:val="0"/>
          <w:numId w:val="2"/>
        </w:numPr>
        <w:suppressAutoHyphens w:val="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>Habitación Junior Suite</w:t>
      </w:r>
      <w:r>
        <w:rPr>
          <w:rFonts w:ascii="Arial Narrow" w:hAnsi="Arial Narrow" w:cs="Arial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color w:val="000000" w:themeColor="text1"/>
          <w:sz w:val="22"/>
          <w:szCs w:val="22"/>
        </w:rPr>
        <w:tab/>
        <w:t xml:space="preserve">  $  1435.00</w:t>
      </w:r>
    </w:p>
    <w:p w:rsidR="00A67D0D" w:rsidRDefault="00A67D0D" w:rsidP="00A67D0D">
      <w:pPr>
        <w:numPr>
          <w:ilvl w:val="0"/>
          <w:numId w:val="2"/>
        </w:numPr>
        <w:suppressAutoHyphens w:val="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proofErr w:type="spellStart"/>
      <w:r>
        <w:rPr>
          <w:rFonts w:ascii="Arial Narrow" w:hAnsi="Arial Narrow" w:cs="Arial"/>
          <w:color w:val="000000" w:themeColor="text1"/>
          <w:sz w:val="22"/>
          <w:szCs w:val="22"/>
        </w:rPr>
        <w:t>HabitacióN</w:t>
      </w:r>
      <w:proofErr w:type="spellEnd"/>
      <w:r>
        <w:rPr>
          <w:rFonts w:ascii="Arial Narrow" w:hAnsi="Arial Narrow" w:cs="Arial"/>
          <w:color w:val="000000" w:themeColor="text1"/>
          <w:sz w:val="22"/>
          <w:szCs w:val="22"/>
        </w:rPr>
        <w:t xml:space="preserve"> Club </w:t>
      </w:r>
      <w:proofErr w:type="spellStart"/>
      <w:r>
        <w:rPr>
          <w:rFonts w:ascii="Arial Narrow" w:hAnsi="Arial Narrow" w:cs="Arial"/>
          <w:color w:val="000000" w:themeColor="text1"/>
          <w:sz w:val="22"/>
          <w:szCs w:val="22"/>
        </w:rPr>
        <w:t>InterContinental</w:t>
      </w:r>
      <w:proofErr w:type="spellEnd"/>
      <w:r>
        <w:rPr>
          <w:rFonts w:ascii="Arial Narrow" w:hAnsi="Arial Narrow" w:cs="Arial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color w:val="000000" w:themeColor="text1"/>
          <w:sz w:val="22"/>
          <w:szCs w:val="22"/>
        </w:rPr>
        <w:tab/>
        <w:t xml:space="preserve">  $  1735.00</w:t>
      </w:r>
    </w:p>
    <w:p w:rsidR="00A67D0D" w:rsidRPr="00144CF6" w:rsidRDefault="00A67D0D" w:rsidP="00A67D0D">
      <w:pPr>
        <w:suppressAutoHyphens w:val="0"/>
        <w:ind w:left="644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A67D0D" w:rsidRPr="00144CF6" w:rsidRDefault="00A67D0D" w:rsidP="00A67D0D">
      <w:pPr>
        <w:jc w:val="both"/>
        <w:rPr>
          <w:rFonts w:ascii="Arial Narrow" w:hAnsi="Arial Narrow" w:cs="Estrangelo Edessa"/>
          <w:b/>
          <w:color w:val="000000" w:themeColor="text1"/>
          <w:sz w:val="22"/>
          <w:szCs w:val="22"/>
          <w:u w:val="single"/>
          <w:lang w:val="es-MX"/>
        </w:rPr>
      </w:pPr>
      <w:r w:rsidRPr="00144CF6">
        <w:rPr>
          <w:rFonts w:ascii="Arial Narrow" w:hAnsi="Arial Narrow"/>
          <w:color w:val="000000" w:themeColor="text1"/>
          <w:sz w:val="22"/>
          <w:szCs w:val="22"/>
        </w:rPr>
        <w:tab/>
      </w:r>
      <w:r w:rsidRPr="00144CF6">
        <w:rPr>
          <w:rFonts w:ascii="Arial Narrow" w:hAnsi="Arial Narrow"/>
          <w:color w:val="000000" w:themeColor="text1"/>
          <w:sz w:val="22"/>
          <w:szCs w:val="22"/>
        </w:rPr>
        <w:tab/>
      </w:r>
      <w:r w:rsidRPr="00144CF6">
        <w:rPr>
          <w:rFonts w:ascii="Arial Narrow" w:hAnsi="Arial Narrow"/>
          <w:color w:val="000000" w:themeColor="text1"/>
          <w:sz w:val="22"/>
          <w:szCs w:val="22"/>
        </w:rPr>
        <w:tab/>
      </w:r>
      <w:r w:rsidRPr="00144CF6">
        <w:rPr>
          <w:rFonts w:ascii="Arial Narrow" w:hAnsi="Arial Narrow"/>
          <w:color w:val="000000" w:themeColor="text1"/>
          <w:sz w:val="22"/>
          <w:szCs w:val="22"/>
        </w:rPr>
        <w:tab/>
        <w:t xml:space="preserve">               </w:t>
      </w:r>
    </w:p>
    <w:p w:rsidR="00A67D0D" w:rsidRPr="00144CF6" w:rsidRDefault="00A67D0D" w:rsidP="00A67D0D">
      <w:pPr>
        <w:jc w:val="both"/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</w:pPr>
    </w:p>
    <w:p w:rsidR="00A67D0D" w:rsidRPr="00144CF6" w:rsidRDefault="00A67D0D" w:rsidP="00A67D0D">
      <w:pPr>
        <w:jc w:val="both"/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</w:pPr>
      <w:r w:rsidRPr="00144CF6"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  <w:t>TERMINOS Y ESPECIFICACIONES DE TARIFAS:</w:t>
      </w:r>
    </w:p>
    <w:p w:rsidR="00A67D0D" w:rsidRPr="00144CF6" w:rsidRDefault="00A67D0D" w:rsidP="00A67D0D">
      <w:pPr>
        <w:jc w:val="both"/>
        <w:rPr>
          <w:rFonts w:ascii="Arial Narrow" w:hAnsi="Arial Narrow" w:cs="Arial"/>
          <w:b/>
          <w:color w:val="000000" w:themeColor="text1"/>
          <w:sz w:val="16"/>
          <w:szCs w:val="16"/>
          <w:u w:val="single"/>
        </w:rPr>
      </w:pPr>
    </w:p>
    <w:p w:rsidR="00A67D0D" w:rsidRPr="00144CF6" w:rsidRDefault="00A67D0D" w:rsidP="00A67D0D">
      <w:pPr>
        <w:jc w:val="both"/>
        <w:rPr>
          <w:rFonts w:ascii="Arial Narrow" w:hAnsi="Arial Narrow" w:cs="Arial"/>
          <w:b/>
          <w:color w:val="000000" w:themeColor="text1"/>
          <w:sz w:val="16"/>
          <w:szCs w:val="16"/>
          <w:u w:val="single"/>
        </w:rPr>
      </w:pPr>
    </w:p>
    <w:p w:rsidR="00A67D0D" w:rsidRPr="00144CF6" w:rsidRDefault="00A67D0D" w:rsidP="00A67D0D">
      <w:pPr>
        <w:numPr>
          <w:ilvl w:val="0"/>
          <w:numId w:val="1"/>
        </w:numPr>
        <w:ind w:left="180" w:hanging="18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144CF6">
        <w:rPr>
          <w:rFonts w:ascii="Arial Narrow" w:hAnsi="Arial Narrow" w:cs="Arial"/>
          <w:color w:val="000000" w:themeColor="text1"/>
          <w:sz w:val="22"/>
          <w:szCs w:val="22"/>
        </w:rPr>
        <w:t xml:space="preserve"> Tarifas cotizadas en pesos mexicanos y están sujetas al cobro del 16% de IVA y 2% de impuesto estatal sobre hospedaje, por habitación, por noche en ocupación sencilla </w:t>
      </w:r>
    </w:p>
    <w:p w:rsidR="00A67D0D" w:rsidRPr="00144CF6" w:rsidRDefault="00A67D0D" w:rsidP="00A67D0D">
      <w:pPr>
        <w:numPr>
          <w:ilvl w:val="0"/>
          <w:numId w:val="1"/>
        </w:numPr>
        <w:ind w:left="180" w:hanging="18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144CF6">
        <w:rPr>
          <w:rFonts w:ascii="Arial Narrow" w:hAnsi="Arial Narrow" w:cs="Arial"/>
          <w:color w:val="000000" w:themeColor="text1"/>
          <w:sz w:val="22"/>
          <w:szCs w:val="22"/>
        </w:rPr>
        <w:t xml:space="preserve"> Tarifa </w:t>
      </w:r>
      <w:r>
        <w:rPr>
          <w:rFonts w:ascii="Arial Narrow" w:hAnsi="Arial Narrow" w:cs="Arial"/>
          <w:color w:val="000000" w:themeColor="text1"/>
          <w:sz w:val="22"/>
          <w:szCs w:val="22"/>
        </w:rPr>
        <w:t>en plan europeo</w:t>
      </w:r>
    </w:p>
    <w:p w:rsidR="00A67D0D" w:rsidRPr="00144CF6" w:rsidRDefault="00A67D0D" w:rsidP="00A67D0D">
      <w:pPr>
        <w:numPr>
          <w:ilvl w:val="0"/>
          <w:numId w:val="1"/>
        </w:numPr>
        <w:ind w:left="180" w:hanging="18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144CF6">
        <w:rPr>
          <w:rFonts w:ascii="Arial Narrow" w:hAnsi="Arial Narrow" w:cs="Arial"/>
          <w:color w:val="000000" w:themeColor="text1"/>
          <w:sz w:val="22"/>
          <w:szCs w:val="22"/>
        </w:rPr>
        <w:t xml:space="preserve"> Cargo por persona extra a partir de la tercera persona en plan europeo, sin alimentos: </w:t>
      </w:r>
      <w:r w:rsidRPr="00144CF6">
        <w:rPr>
          <w:rFonts w:ascii="Arial Narrow" w:hAnsi="Arial Narrow" w:cs="Estrangelo Edessa"/>
          <w:color w:val="000000" w:themeColor="text1"/>
          <w:sz w:val="22"/>
          <w:szCs w:val="22"/>
          <w:u w:val="single"/>
        </w:rPr>
        <w:t>$20.00 USD más impuestos arriba señalados.</w:t>
      </w:r>
      <w:r w:rsidRPr="00144CF6">
        <w:rPr>
          <w:rFonts w:ascii="Arial Narrow" w:hAnsi="Arial Narrow" w:cs="Estrangelo Edessa"/>
          <w:color w:val="000000" w:themeColor="text1"/>
          <w:sz w:val="22"/>
          <w:szCs w:val="22"/>
        </w:rPr>
        <w:t xml:space="preserve"> </w:t>
      </w:r>
    </w:p>
    <w:p w:rsidR="00A67D0D" w:rsidRPr="00144CF6" w:rsidRDefault="00A67D0D" w:rsidP="00A67D0D">
      <w:pPr>
        <w:numPr>
          <w:ilvl w:val="0"/>
          <w:numId w:val="1"/>
        </w:numPr>
        <w:ind w:left="180" w:hanging="18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144CF6">
        <w:rPr>
          <w:rFonts w:ascii="Arial Narrow" w:hAnsi="Arial Narrow" w:cs="Arial"/>
          <w:color w:val="000000" w:themeColor="text1"/>
          <w:sz w:val="22"/>
          <w:szCs w:val="22"/>
        </w:rPr>
        <w:t xml:space="preserve"> Tarifas aplicables únicamente para las fechas y número de habitaciones mencionadas. Sujetas a cambio, hasta la firma de la carta-contrato</w:t>
      </w:r>
    </w:p>
    <w:p w:rsidR="00A67D0D" w:rsidRPr="00146990" w:rsidRDefault="00A67D0D" w:rsidP="00A67D0D">
      <w:pPr>
        <w:numPr>
          <w:ilvl w:val="0"/>
          <w:numId w:val="1"/>
        </w:numPr>
        <w:ind w:left="180" w:hanging="18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144CF6">
        <w:rPr>
          <w:rFonts w:ascii="Arial Narrow" w:hAnsi="Arial Narrow" w:cs="Arial"/>
          <w:color w:val="000000" w:themeColor="text1"/>
          <w:sz w:val="22"/>
          <w:szCs w:val="22"/>
        </w:rPr>
        <w:t xml:space="preserve"> Tarifas Netas, </w:t>
      </w:r>
      <w:r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no </w:t>
      </w:r>
      <w:proofErr w:type="spellStart"/>
      <w:r>
        <w:rPr>
          <w:rFonts w:ascii="Arial Narrow" w:hAnsi="Arial Narrow" w:cs="Arial"/>
          <w:b/>
          <w:color w:val="000000" w:themeColor="text1"/>
          <w:sz w:val="22"/>
          <w:szCs w:val="22"/>
        </w:rPr>
        <w:t>comisionables</w:t>
      </w:r>
      <w:proofErr w:type="spellEnd"/>
    </w:p>
    <w:p w:rsidR="00146990" w:rsidRDefault="00146990" w:rsidP="00146990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146990" w:rsidRDefault="00146990" w:rsidP="00146990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146990" w:rsidRDefault="00146990" w:rsidP="00146990">
      <w:pPr>
        <w:pStyle w:val="NormalWeb"/>
        <w:shd w:val="clear" w:color="auto" w:fill="FFFFFF"/>
        <w:spacing w:line="210" w:lineRule="atLeast"/>
        <w:rPr>
          <w:rFonts w:ascii="Trebuchet MS" w:hAnsi="Trebuchet MS" w:cs="Arial"/>
          <w:color w:val="222222"/>
          <w:sz w:val="22"/>
          <w:lang w:val="es-MX" w:eastAsia="es-MX"/>
        </w:rPr>
      </w:pPr>
      <w:r w:rsidRPr="00146990">
        <w:rPr>
          <w:rFonts w:ascii="Arial Narrow" w:hAnsi="Arial Narrow" w:cs="Arial"/>
          <w:b/>
          <w:color w:val="000000" w:themeColor="text1"/>
          <w:sz w:val="22"/>
          <w:szCs w:val="22"/>
        </w:rPr>
        <w:t>RESERVACIONES:</w:t>
      </w:r>
      <w:r w:rsidRPr="00146990">
        <w:rPr>
          <w:rFonts w:ascii="Trebuchet MS" w:hAnsi="Trebuchet MS" w:cs="Arial"/>
          <w:b/>
          <w:bCs/>
          <w:color w:val="222222"/>
          <w:sz w:val="20"/>
          <w:lang w:eastAsia="es-MX"/>
        </w:rPr>
        <w:t xml:space="preserve"> </w:t>
      </w:r>
      <w:r w:rsidRPr="00146990">
        <w:rPr>
          <w:rFonts w:ascii="Trebuchet MS" w:hAnsi="Trebuchet MS" w:cs="Arial"/>
          <w:b/>
          <w:bCs/>
          <w:color w:val="222222"/>
          <w:sz w:val="20"/>
          <w:szCs w:val="20"/>
          <w:lang w:eastAsia="es-MX"/>
        </w:rPr>
        <w:br/>
      </w:r>
      <w:r w:rsidRPr="00146990">
        <w:rPr>
          <w:rFonts w:ascii="Trebuchet MS" w:hAnsi="Trebuchet MS" w:cs="Arial"/>
          <w:color w:val="222222"/>
          <w:sz w:val="22"/>
          <w:lang w:val="es-MX" w:eastAsia="es-MX"/>
        </w:rPr>
        <w:t xml:space="preserve">(52) 81. 8368 6000 </w:t>
      </w:r>
      <w:proofErr w:type="spellStart"/>
      <w:r w:rsidRPr="00146990">
        <w:rPr>
          <w:rFonts w:ascii="Trebuchet MS" w:hAnsi="Trebuchet MS" w:cs="Arial"/>
          <w:color w:val="222222"/>
          <w:sz w:val="22"/>
          <w:lang w:val="es-MX" w:eastAsia="es-MX"/>
        </w:rPr>
        <w:t>Cel</w:t>
      </w:r>
      <w:proofErr w:type="spellEnd"/>
      <w:r w:rsidRPr="00146990">
        <w:rPr>
          <w:rFonts w:ascii="Trebuchet MS" w:hAnsi="Trebuchet MS" w:cs="Arial"/>
          <w:color w:val="222222"/>
          <w:sz w:val="22"/>
          <w:lang w:val="es-MX" w:eastAsia="es-MX"/>
        </w:rPr>
        <w:t>: (52) 81.80870741</w:t>
      </w:r>
    </w:p>
    <w:p w:rsidR="00146990" w:rsidRDefault="00146990" w:rsidP="00146990">
      <w:pPr>
        <w:pStyle w:val="NormalWeb"/>
        <w:shd w:val="clear" w:color="auto" w:fill="FFFFFF"/>
        <w:spacing w:line="210" w:lineRule="atLeast"/>
        <w:rPr>
          <w:rFonts w:ascii="Trebuchet MS" w:hAnsi="Trebuchet MS" w:cs="Arial"/>
          <w:color w:val="222222"/>
          <w:sz w:val="22"/>
          <w:lang w:val="es-MX" w:eastAsia="es-MX"/>
        </w:rPr>
      </w:pPr>
      <w:hyperlink r:id="rId5" w:history="1">
        <w:r w:rsidRPr="00667922">
          <w:rPr>
            <w:rStyle w:val="Hipervnculo"/>
            <w:rFonts w:ascii="Trebuchet MS" w:hAnsi="Trebuchet MS" w:cs="Arial"/>
            <w:sz w:val="22"/>
            <w:lang w:val="es-MX" w:eastAsia="es-MX"/>
          </w:rPr>
          <w:t>www.intercontinental.com/monterrey</w:t>
        </w:r>
      </w:hyperlink>
      <w:r>
        <w:rPr>
          <w:rFonts w:ascii="Trebuchet MS" w:hAnsi="Trebuchet MS" w:cs="Arial"/>
          <w:color w:val="222222"/>
          <w:sz w:val="22"/>
          <w:lang w:val="es-MX" w:eastAsia="es-MX"/>
        </w:rPr>
        <w:t xml:space="preserve"> </w:t>
      </w:r>
    </w:p>
    <w:p w:rsidR="00146990" w:rsidRDefault="00146990" w:rsidP="00146990">
      <w:pPr>
        <w:pStyle w:val="NormalWeb"/>
        <w:shd w:val="clear" w:color="auto" w:fill="FFFFFF"/>
        <w:spacing w:line="210" w:lineRule="atLeast"/>
        <w:rPr>
          <w:rFonts w:ascii="Trebuchet MS" w:hAnsi="Trebuchet MS" w:cs="Arial"/>
          <w:color w:val="222222"/>
          <w:sz w:val="22"/>
          <w:lang w:val="es-MX" w:eastAsia="es-MX"/>
        </w:rPr>
      </w:pPr>
    </w:p>
    <w:p w:rsidR="00146990" w:rsidRDefault="00146990" w:rsidP="00146990">
      <w:pPr>
        <w:pStyle w:val="NormalWeb"/>
        <w:shd w:val="clear" w:color="auto" w:fill="FFFFFF"/>
        <w:spacing w:line="210" w:lineRule="atLeast"/>
        <w:rPr>
          <w:rFonts w:ascii="Trebuchet MS" w:hAnsi="Trebuchet MS" w:cs="Arial"/>
          <w:color w:val="222222"/>
          <w:sz w:val="22"/>
          <w:lang w:val="es-MX" w:eastAsia="es-MX"/>
        </w:rPr>
      </w:pPr>
    </w:p>
    <w:p w:rsidR="00146990" w:rsidRDefault="00146990" w:rsidP="00146990">
      <w:pPr>
        <w:pStyle w:val="NormalWeb"/>
        <w:shd w:val="clear" w:color="auto" w:fill="FFFFFF"/>
        <w:spacing w:line="210" w:lineRule="atLeast"/>
        <w:rPr>
          <w:rFonts w:ascii="Trebuchet MS" w:hAnsi="Trebuchet MS" w:cs="Arial"/>
          <w:color w:val="222222"/>
          <w:sz w:val="22"/>
          <w:lang w:val="es-MX" w:eastAsia="es-MX"/>
        </w:rPr>
      </w:pPr>
      <w:bookmarkStart w:id="0" w:name="_GoBack"/>
      <w:bookmarkEnd w:id="0"/>
    </w:p>
    <w:p w:rsidR="00146990" w:rsidRDefault="00146990" w:rsidP="00146990">
      <w:pPr>
        <w:pStyle w:val="NormalWeb"/>
        <w:shd w:val="clear" w:color="auto" w:fill="FFFFFF"/>
        <w:spacing w:line="210" w:lineRule="atLeast"/>
        <w:rPr>
          <w:rFonts w:ascii="Trebuchet MS" w:hAnsi="Trebuchet MS" w:cs="Arial"/>
          <w:color w:val="222222"/>
          <w:sz w:val="22"/>
          <w:lang w:val="es-MX" w:eastAsia="es-MX"/>
        </w:rPr>
      </w:pPr>
    </w:p>
    <w:p w:rsidR="00A67B5B" w:rsidRDefault="00A67B5B"/>
    <w:sectPr w:rsidR="00A67B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1BA753C"/>
    <w:name w:val="WW8Num1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numFmt w:val="decimal"/>
      <w:suff w:val="nothing"/>
      <w:lvlText w:val="%2"/>
      <w:lvlJc w:val="left"/>
      <w:pPr>
        <w:ind w:left="0" w:firstLine="0"/>
      </w:pPr>
    </w:lvl>
    <w:lvl w:ilvl="2">
      <w:numFmt w:val="decimal"/>
      <w:suff w:val="nothing"/>
      <w:lvlText w:val="%3"/>
      <w:lvlJc w:val="left"/>
      <w:pPr>
        <w:ind w:left="0" w:firstLine="0"/>
      </w:pPr>
    </w:lvl>
    <w:lvl w:ilvl="3">
      <w:numFmt w:val="decimal"/>
      <w:suff w:val="nothing"/>
      <w:lvlText w:val="%4"/>
      <w:lvlJc w:val="left"/>
      <w:pPr>
        <w:ind w:left="0" w:firstLine="0"/>
      </w:pPr>
    </w:lvl>
    <w:lvl w:ilvl="4">
      <w:numFmt w:val="decimal"/>
      <w:suff w:val="nothing"/>
      <w:lvlText w:val="%5"/>
      <w:lvlJc w:val="left"/>
      <w:pPr>
        <w:ind w:left="0" w:firstLine="0"/>
      </w:pPr>
    </w:lvl>
    <w:lvl w:ilvl="5">
      <w:numFmt w:val="decimal"/>
      <w:suff w:val="nothing"/>
      <w:lvlText w:val="%6"/>
      <w:lvlJc w:val="left"/>
      <w:pPr>
        <w:ind w:left="0" w:firstLine="0"/>
      </w:pPr>
    </w:lvl>
    <w:lvl w:ilvl="6">
      <w:numFmt w:val="decimal"/>
      <w:suff w:val="nothing"/>
      <w:lvlText w:val="%7"/>
      <w:lvlJc w:val="left"/>
      <w:pPr>
        <w:ind w:left="0" w:firstLine="0"/>
      </w:pPr>
    </w:lvl>
    <w:lvl w:ilvl="7">
      <w:numFmt w:val="decimal"/>
      <w:suff w:val="nothing"/>
      <w:lvlText w:val="%8"/>
      <w:lvlJc w:val="left"/>
      <w:pPr>
        <w:ind w:left="0" w:firstLine="0"/>
      </w:pPr>
    </w:lvl>
    <w:lvl w:ilvl="8">
      <w:numFmt w:val="decimal"/>
      <w:suff w:val="nothing"/>
      <w:lvlText w:val="%9"/>
      <w:lvlJc w:val="left"/>
      <w:pPr>
        <w:ind w:left="0" w:firstLine="0"/>
      </w:pPr>
    </w:lvl>
  </w:abstractNum>
  <w:abstractNum w:abstractNumId="1">
    <w:nsid w:val="5A6F2C31"/>
    <w:multiLevelType w:val="hybridMultilevel"/>
    <w:tmpl w:val="AF3E90B2"/>
    <w:lvl w:ilvl="0" w:tplc="040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0D"/>
    <w:rsid w:val="00146990"/>
    <w:rsid w:val="00A67B5B"/>
    <w:rsid w:val="00A6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BCBBF-5EFF-485D-9A11-081C28EE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D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W-Textoindependiente2">
    <w:name w:val="WW-Texto independiente 2"/>
    <w:basedOn w:val="Normal"/>
    <w:rsid w:val="00A67D0D"/>
    <w:pPr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146990"/>
    <w:rPr>
      <w:szCs w:val="24"/>
    </w:rPr>
  </w:style>
  <w:style w:type="character" w:styleId="Hipervnculo">
    <w:name w:val="Hyperlink"/>
    <w:basedOn w:val="Fuentedeprrafopredeter"/>
    <w:uiPriority w:val="99"/>
    <w:unhideWhenUsed/>
    <w:rsid w:val="001469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4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0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62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96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45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92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421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7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8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0899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4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5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3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1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49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96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09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7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30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67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41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12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65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36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62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7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tercontinental.com/monterr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</dc:creator>
  <cp:keywords/>
  <dc:description/>
  <cp:lastModifiedBy>Marlen</cp:lastModifiedBy>
  <cp:revision>1</cp:revision>
  <dcterms:created xsi:type="dcterms:W3CDTF">2015-05-05T13:09:00Z</dcterms:created>
  <dcterms:modified xsi:type="dcterms:W3CDTF">2015-05-05T13:26:00Z</dcterms:modified>
</cp:coreProperties>
</file>